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DFF9AE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Copyright 2014 The </w:t>
      </w:r>
      <w:proofErr w:type="spellStart"/>
      <w:r>
        <w:rPr>
          <w:color w:val="000000"/>
        </w:rPr>
        <w:t>cAdvisor</w:t>
      </w:r>
      <w:proofErr w:type="spellEnd"/>
      <w:r>
        <w:rPr>
          <w:color w:val="000000"/>
        </w:rPr>
        <w:t xml:space="preserve"> Authors</w:t>
      </w:r>
    </w:p>
    <w:p w14:paraId="097A8605" w14:textId="77777777" w:rsidR="00320161" w:rsidRDefault="00320161" w:rsidP="00320161">
      <w:pPr>
        <w:pStyle w:val="HTMLPreformatted"/>
        <w:rPr>
          <w:color w:val="000000"/>
        </w:rPr>
      </w:pPr>
    </w:p>
    <w:p w14:paraId="3C742065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4E0B8D78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2C3F1913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0BB1B7A3" w14:textId="77777777" w:rsidR="00320161" w:rsidRDefault="00320161" w:rsidP="00320161">
      <w:pPr>
        <w:pStyle w:val="HTMLPreformatted"/>
        <w:rPr>
          <w:color w:val="000000"/>
        </w:rPr>
      </w:pPr>
    </w:p>
    <w:p w14:paraId="3BDE9180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6480B88F" w14:textId="77777777" w:rsidR="00320161" w:rsidRDefault="00320161" w:rsidP="00320161">
      <w:pPr>
        <w:pStyle w:val="HTMLPreformatted"/>
        <w:rPr>
          <w:color w:val="000000"/>
        </w:rPr>
      </w:pPr>
    </w:p>
    <w:p w14:paraId="393536B8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4980F27B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72E33704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11C28898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6EFEF7AC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46707420" w14:textId="77777777" w:rsidR="00320161" w:rsidRDefault="00320161" w:rsidP="00320161">
      <w:pPr>
        <w:pStyle w:val="HTMLPreformatted"/>
        <w:rPr>
          <w:color w:val="000000"/>
        </w:rPr>
      </w:pPr>
    </w:p>
    <w:p w14:paraId="6323C62A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6E763197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4759631E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4B3C5A14" w14:textId="77777777" w:rsidR="00320161" w:rsidRDefault="00320161" w:rsidP="00320161">
      <w:pPr>
        <w:pStyle w:val="HTMLPreformatted"/>
        <w:rPr>
          <w:color w:val="000000"/>
        </w:rPr>
      </w:pPr>
    </w:p>
    <w:p w14:paraId="6558857C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1005C62F" w14:textId="77777777" w:rsidR="00320161" w:rsidRDefault="00320161" w:rsidP="00320161">
      <w:pPr>
        <w:pStyle w:val="HTMLPreformatted"/>
        <w:rPr>
          <w:color w:val="000000"/>
        </w:rPr>
      </w:pPr>
    </w:p>
    <w:p w14:paraId="4890AE46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717A8BEB" w14:textId="77777777" w:rsidR="00320161" w:rsidRDefault="00320161" w:rsidP="00320161">
      <w:pPr>
        <w:pStyle w:val="HTMLPreformatted"/>
        <w:rPr>
          <w:color w:val="000000"/>
        </w:rPr>
      </w:pPr>
    </w:p>
    <w:p w14:paraId="0556A412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67E0F704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3C71424C" w14:textId="77777777" w:rsidR="00320161" w:rsidRDefault="00320161" w:rsidP="00320161">
      <w:pPr>
        <w:pStyle w:val="HTMLPreformatted"/>
        <w:rPr>
          <w:color w:val="000000"/>
        </w:rPr>
      </w:pPr>
    </w:p>
    <w:p w14:paraId="60094263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5E44B591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0CF66135" w14:textId="77777777" w:rsidR="00320161" w:rsidRDefault="00320161" w:rsidP="00320161">
      <w:pPr>
        <w:pStyle w:val="HTMLPreformatted"/>
        <w:rPr>
          <w:color w:val="000000"/>
        </w:rPr>
      </w:pPr>
    </w:p>
    <w:p w14:paraId="62FBE673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74C4AC74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3818E6D0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2E5B7907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063ED59E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3395BA3C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12164D3E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7C9DF4E6" w14:textId="77777777" w:rsidR="00320161" w:rsidRDefault="00320161" w:rsidP="00320161">
      <w:pPr>
        <w:pStyle w:val="HTMLPreformatted"/>
        <w:rPr>
          <w:color w:val="000000"/>
        </w:rPr>
      </w:pPr>
    </w:p>
    <w:p w14:paraId="52C9104B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0682E717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66E808A9" w14:textId="77777777" w:rsidR="00320161" w:rsidRDefault="00320161" w:rsidP="00320161">
      <w:pPr>
        <w:pStyle w:val="HTMLPreformatted"/>
        <w:rPr>
          <w:color w:val="000000"/>
        </w:rPr>
      </w:pPr>
    </w:p>
    <w:p w14:paraId="6EA13B25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3A66EF08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19ECD1A9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2D340C60" w14:textId="77777777" w:rsidR="00320161" w:rsidRDefault="00320161" w:rsidP="00320161">
      <w:pPr>
        <w:pStyle w:val="HTMLPreformatted"/>
        <w:rPr>
          <w:color w:val="000000"/>
        </w:rPr>
      </w:pPr>
    </w:p>
    <w:p w14:paraId="40CB7965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58FCEC36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79FEA942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39B03A6B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38BDF503" w14:textId="77777777" w:rsidR="00320161" w:rsidRDefault="00320161" w:rsidP="00320161">
      <w:pPr>
        <w:pStyle w:val="HTMLPreformatted"/>
        <w:rPr>
          <w:color w:val="000000"/>
        </w:rPr>
      </w:pPr>
    </w:p>
    <w:p w14:paraId="6A6D3B45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7B87B555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204473F8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7D21AEC2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103A3520" w14:textId="77777777" w:rsidR="00320161" w:rsidRDefault="00320161" w:rsidP="00320161">
      <w:pPr>
        <w:pStyle w:val="HTMLPreformatted"/>
        <w:rPr>
          <w:color w:val="000000"/>
        </w:rPr>
      </w:pPr>
    </w:p>
    <w:p w14:paraId="2414CECA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4D4DDDC5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3F41A5DC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5484B3D9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01F47E40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of this License, Derivative Works shall not include works that remain</w:t>
      </w:r>
    </w:p>
    <w:p w14:paraId="1B9C1EBD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4F54090F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65EC7178" w14:textId="77777777" w:rsidR="00320161" w:rsidRDefault="00320161" w:rsidP="00320161">
      <w:pPr>
        <w:pStyle w:val="HTMLPreformatted"/>
        <w:rPr>
          <w:color w:val="000000"/>
        </w:rPr>
      </w:pPr>
    </w:p>
    <w:p w14:paraId="3AC9ED73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6FA71AFC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78C316F3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6F546D92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14FC7FA4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35B964F6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2462F58E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0373074E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6EEBF015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6C665109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2C3FA667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20DF990F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3CFF8D8C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32E5F712" w14:textId="77777777" w:rsidR="00320161" w:rsidRDefault="00320161" w:rsidP="00320161">
      <w:pPr>
        <w:pStyle w:val="HTMLPreformatted"/>
        <w:rPr>
          <w:color w:val="000000"/>
        </w:rPr>
      </w:pPr>
    </w:p>
    <w:p w14:paraId="3B4444C2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450E8A70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59E1BADC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43CA7166" w14:textId="77777777" w:rsidR="00320161" w:rsidRDefault="00320161" w:rsidP="00320161">
      <w:pPr>
        <w:pStyle w:val="HTMLPreformatted"/>
        <w:rPr>
          <w:color w:val="000000"/>
        </w:rPr>
      </w:pPr>
    </w:p>
    <w:p w14:paraId="486D29F9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1EF02015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7D0B8B4F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3EEC530E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0B3B1595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74B7B244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463EE34C" w14:textId="77777777" w:rsidR="00320161" w:rsidRDefault="00320161" w:rsidP="00320161">
      <w:pPr>
        <w:pStyle w:val="HTMLPreformatted"/>
        <w:rPr>
          <w:color w:val="000000"/>
        </w:rPr>
      </w:pPr>
    </w:p>
    <w:p w14:paraId="75A2B98A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7EB4E8A7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7D4E42E1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3E68A773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4FECCE67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4AB72746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6F6A8ACF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655C13FE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1877ED97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4BE26610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47725418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08110639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10286298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785B294C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5C4C3EC5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7410F6A3" w14:textId="77777777" w:rsidR="00320161" w:rsidRDefault="00320161" w:rsidP="00320161">
      <w:pPr>
        <w:pStyle w:val="HTMLPreformatted"/>
        <w:rPr>
          <w:color w:val="000000"/>
        </w:rPr>
      </w:pPr>
    </w:p>
    <w:p w14:paraId="49D2BAB5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34519662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39030545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43EDEF79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1A08D2C5" w14:textId="77777777" w:rsidR="00320161" w:rsidRDefault="00320161" w:rsidP="00320161">
      <w:pPr>
        <w:pStyle w:val="HTMLPreformatted"/>
        <w:rPr>
          <w:color w:val="000000"/>
        </w:rPr>
      </w:pPr>
    </w:p>
    <w:p w14:paraId="5F8A92ED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62337340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6AD94054" w14:textId="77777777" w:rsidR="00320161" w:rsidRDefault="00320161" w:rsidP="00320161">
      <w:pPr>
        <w:pStyle w:val="HTMLPreformatted"/>
        <w:rPr>
          <w:color w:val="000000"/>
        </w:rPr>
      </w:pPr>
    </w:p>
    <w:p w14:paraId="2B85CDCE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473511E8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59FCC25A" w14:textId="77777777" w:rsidR="00320161" w:rsidRDefault="00320161" w:rsidP="00320161">
      <w:pPr>
        <w:pStyle w:val="HTMLPreformatted"/>
        <w:rPr>
          <w:color w:val="000000"/>
        </w:rPr>
      </w:pPr>
    </w:p>
    <w:p w14:paraId="50B8E510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60388601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that You distribute, all copyright, patent, trademark, and</w:t>
      </w:r>
    </w:p>
    <w:p w14:paraId="7379C37B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214D2DD6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28E430CD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5530FBF1" w14:textId="77777777" w:rsidR="00320161" w:rsidRDefault="00320161" w:rsidP="00320161">
      <w:pPr>
        <w:pStyle w:val="HTMLPreformatted"/>
        <w:rPr>
          <w:color w:val="000000"/>
        </w:rPr>
      </w:pPr>
    </w:p>
    <w:p w14:paraId="533E33BA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145344FC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598A25ED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23DDDFA6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11D9A206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652974ED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0277A382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42C86BEC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1DE11155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5E62B721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0C18513F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1BF192B7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1D962C22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2527C9ED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027A5E12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2B778B44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2426886C" w14:textId="77777777" w:rsidR="00320161" w:rsidRDefault="00320161" w:rsidP="00320161">
      <w:pPr>
        <w:pStyle w:val="HTMLPreformatted"/>
        <w:rPr>
          <w:color w:val="000000"/>
        </w:rPr>
      </w:pPr>
    </w:p>
    <w:p w14:paraId="754C641C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0EA96DF3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14EBCCC9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351BF5C4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0CB02344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5C45B0FB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78A37FBF" w14:textId="77777777" w:rsidR="00320161" w:rsidRDefault="00320161" w:rsidP="00320161">
      <w:pPr>
        <w:pStyle w:val="HTMLPreformatted"/>
        <w:rPr>
          <w:color w:val="000000"/>
        </w:rPr>
      </w:pPr>
    </w:p>
    <w:p w14:paraId="3368B82D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536E5E81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4C2C51A1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5B44745D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6C30FCAF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2E5AAACE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67576398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1E94B85B" w14:textId="77777777" w:rsidR="00320161" w:rsidRDefault="00320161" w:rsidP="00320161">
      <w:pPr>
        <w:pStyle w:val="HTMLPreformatted"/>
        <w:rPr>
          <w:color w:val="000000"/>
        </w:rPr>
      </w:pPr>
    </w:p>
    <w:p w14:paraId="4A713162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73804A86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1BB7F34A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7AFD140D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59F74370" w14:textId="77777777" w:rsidR="00320161" w:rsidRDefault="00320161" w:rsidP="00320161">
      <w:pPr>
        <w:pStyle w:val="HTMLPreformatted"/>
        <w:rPr>
          <w:color w:val="000000"/>
        </w:rPr>
      </w:pPr>
    </w:p>
    <w:p w14:paraId="7DE2FE52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08437971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1F969C06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6FEC5FF4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5A2A024F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conditions</w:t>
      </w:r>
    </w:p>
    <w:p w14:paraId="18A7757B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6B52AEEC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5E0D7943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45F1DDF9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6ADD831B" w14:textId="77777777" w:rsidR="00320161" w:rsidRDefault="00320161" w:rsidP="00320161">
      <w:pPr>
        <w:pStyle w:val="HTMLPreformatted"/>
        <w:rPr>
          <w:color w:val="000000"/>
        </w:rPr>
      </w:pPr>
    </w:p>
    <w:p w14:paraId="4EFB80FE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2190768E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3E20D6BD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0CDAF07F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4648F7D3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785842A0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incidental, or consequential damages of any character arising as a</w:t>
      </w:r>
    </w:p>
    <w:p w14:paraId="6D00E052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55AA8EB7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0B31F619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16BADAFA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196F5DA6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60685EF4" w14:textId="77777777" w:rsidR="00320161" w:rsidRDefault="00320161" w:rsidP="00320161">
      <w:pPr>
        <w:pStyle w:val="HTMLPreformatted"/>
        <w:rPr>
          <w:color w:val="000000"/>
        </w:rPr>
      </w:pPr>
    </w:p>
    <w:p w14:paraId="1F0F9294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33770CBC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79306162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5014EBAE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4DA24E72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66A85C41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63E81895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5A03E657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62A88C1E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7714460B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5FD00A75" w14:textId="77777777" w:rsidR="00320161" w:rsidRDefault="00320161" w:rsidP="00320161">
      <w:pPr>
        <w:pStyle w:val="HTMLPreformatted"/>
        <w:rPr>
          <w:color w:val="000000"/>
        </w:rPr>
      </w:pPr>
    </w:p>
    <w:p w14:paraId="4B2E0B16" w14:textId="77777777" w:rsidR="00320161" w:rsidRDefault="00320161" w:rsidP="00320161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042DD0BD" w14:textId="77777777" w:rsidR="009374BB" w:rsidRPr="00320161" w:rsidRDefault="009374BB" w:rsidP="00320161"/>
    <w:sectPr w:rsidR="009374BB" w:rsidRPr="003201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A51"/>
    <w:rsid w:val="00084E98"/>
    <w:rsid w:val="00320161"/>
    <w:rsid w:val="007B35DD"/>
    <w:rsid w:val="009374BB"/>
    <w:rsid w:val="00B85AB5"/>
    <w:rsid w:val="00B95A51"/>
    <w:rsid w:val="00E16FB4"/>
    <w:rsid w:val="00EC6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BB9EFF"/>
  <w15:chartTrackingRefBased/>
  <w15:docId w15:val="{7EAFB554-9952-40B8-B3BF-D2377376C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95A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95A5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87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5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1606</Words>
  <Characters>9160</Characters>
  <DocSecurity>0</DocSecurity>
  <Lines>76</Lines>
  <Paragraphs>21</Paragraphs>
  <ScaleCrop>false</ScaleCrop>
  <LinksUpToDate>false</LinksUpToDate>
  <CharactersWithSpaces>10745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2023-05-19T20:34:00Z</dcterms:created>
  <dcterms:modified xsi:type="dcterms:W3CDTF">2023-05-19T20:34:00Z</dcterms:modified>
</cp:coreProperties>
</file>